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5F93" w:rsidRPr="007C5F93" w:rsidRDefault="007C5F93" w:rsidP="007C5F93">
      <w:pPr>
        <w:rPr>
          <w:b/>
          <w:bCs/>
        </w:rPr>
      </w:pPr>
      <w:r w:rsidRPr="007C5F93">
        <w:rPr>
          <w:b/>
          <w:bCs/>
        </w:rPr>
        <w:t>Toàn văn bài phát biểu của Tổng Bí thư, Chủ tịch nước Tô Lâm tại Lễ kỷ niệm Quốc khánh 2</w:t>
      </w:r>
      <w:r w:rsidRPr="007C5F93">
        <w:rPr>
          <w:b/>
          <w:bCs/>
          <w:lang w:val="vi-VN"/>
        </w:rPr>
        <w:t>-</w:t>
      </w:r>
      <w:r w:rsidRPr="007C5F93">
        <w:rPr>
          <w:b/>
          <w:bCs/>
        </w:rPr>
        <w:t>9</w:t>
      </w:r>
    </w:p>
    <w:p w:rsidR="007C5F93" w:rsidRDefault="007C5F93" w:rsidP="007C5F93"/>
    <w:p w:rsidR="007C5F93" w:rsidRDefault="007C5F93" w:rsidP="007C5F93">
      <w:r>
        <w:t>Thưa các vị đại biểu!</w:t>
      </w:r>
    </w:p>
    <w:p w:rsidR="007C5F93" w:rsidRDefault="007C5F93" w:rsidP="007C5F93"/>
    <w:p w:rsidR="007C5F93" w:rsidRDefault="007C5F93" w:rsidP="007C5F93">
      <w:r>
        <w:t>Thưa đồng chí, đồng bào và các bạn quốc tế!</w:t>
      </w:r>
    </w:p>
    <w:p w:rsidR="007C5F93" w:rsidRDefault="007C5F93" w:rsidP="007C5F93"/>
    <w:p w:rsidR="007C5F93" w:rsidRDefault="007C5F93" w:rsidP="007C5F93">
      <w:r>
        <w:t>Hôm nay, trong không khí hào hùng của những ngày tháng 8 lịch sử, tại Thủ đô Hà Nội “Ngàn năm văn hiến và anh hùng”, “Thành phố vì hòa bình”, chúng ta long trọng tổ chức Lễ kỷ niệm Quốc khánh lần thứ 79 nước Cộng hòa Xã hội Chủ nghĩa Việt Nam. Thay mặt Đảng, Nhà nước và Nhân dân Việt Nam, tôi nhiệt liệt chào mừng và gửi tới các đồng chí lãnh đạo, nguyên lãnh đạo Đảng, Nhà nước, Quốc hội, Mặt trận Tổ quốc Việt Nam, các vị Đại sứ, các nhà ngoại giao, Trưởng đại diện các tổ chức quốc tế tại Việt Nam, các bậc lão thành cách mạng, các Mẹ Việt Nam Anh hùng, các vị khách quý cùng toàn thể đồng chí, đồng bào cả nước, kiều bào ta ở nước ngoài lời thăm hỏi chân tình và lời chúc mừng tốt đẹp nhất.</w:t>
      </w:r>
    </w:p>
    <w:p w:rsidR="007C5F93" w:rsidRDefault="007C5F93" w:rsidP="007C5F93"/>
    <w:p w:rsidR="007C5F93" w:rsidRDefault="007C5F93" w:rsidP="007C5F93">
      <w:r>
        <w:t>Thưa đồng chí, đồng bào và các bạn quốc tế!</w:t>
      </w:r>
    </w:p>
    <w:p w:rsidR="007C5F93" w:rsidRDefault="007C5F93" w:rsidP="007C5F93"/>
    <w:p w:rsidR="007C5F93" w:rsidRDefault="007C5F93" w:rsidP="007C5F93">
      <w:r>
        <w:t>Ngày 2 tháng 9 năm 1945, tại Quảng trường Ba Đình lịch sử, Chủ tịch Hồ Chí Minh đã đọc bản Tuyên ngôn độc lập, long trọng tuyên bố với thế giới sự ra đời của nước Việt Nam Dân chủ cộng hòa, nay là nước Cộng hòa Xã hội Chủ nghĩa Việt Nam. Suốt 79 năm qua, dưới sự lãnh đạo của Đảng, đi theo tiếng gọi của Người, vang vọng Lời thề độc lập, với tư tưởng bất hủ “Không có gì quý hơn Độc lập, Tự do”, toàn thể dân tộc Việt Nam đã đoàn kết đồng lòng, muôn người như một, cùng với đoàn kết quốc tế trong sáng, đưa cách mạng Việt Nam giành hết thắng lợi này đến thắng lợi khác, giải phóng dân tộc, thống nhất đất nước, thực hiện thành công công cuộc đổi mới, vững bước đi lên chủ nghĩa xã hội.</w:t>
      </w:r>
    </w:p>
    <w:p w:rsidR="007C5F93" w:rsidRDefault="007C5F93" w:rsidP="007C5F93"/>
    <w:p w:rsidR="007C5F93" w:rsidRDefault="007C5F93" w:rsidP="007C5F93">
      <w:r>
        <w:t>Từ một vùng đất chưa có tên trên bản đồ thế giới, từ một đất nước bị chiến tranh tàn phá nặng nề, Việt Nam đã vươn lên trở thành biểu tượng hòa bình, ổn định, hiếu khách, điểm đến của các nhà đầu tư và du khách quốc tế. Từ một nền kinh tế lạc hậu, Việt Nam đã vươn lên lọt vào Top 40 nền kinh tế hàng đầu, có quy mô thương mại trong Top 20 quốc gia trên thế giới, mắt xích quan trọng trong 16 Hiệp định thương mại tự do (FTA) gắn kết với 60 nền kinh tế chủ chốt ở khu vực và toàn cầu. Từ một đất nước bị bao vây cô lập, Việt Nam đã thiết lập quan hệ ngoại giao với 193 quốc gia trên thế giới, có quan hệ Đối tác chiến lược và Đối tác toàn diện với 30 nước, trong đó có tất cả các thành viên thường trực Hội đồng bảo an Liên hợp quốc (P5), các nước lớn, và là thành viên tích cực của trên 70 tổ chức khu vực và quốc tế. Lấy hạnh phúc, ấm no của Nhân dân là mục tiêu phấn đấu, Việt Nam được Liên hợp quốc và bạn bè quốc tế xem như một câu chuyện thành công, một điểm sáng về xóa đói giảm nghèo, không ngừng nâng cao đời sống vật chất, tinh thần của người dân.</w:t>
      </w:r>
    </w:p>
    <w:p w:rsidR="007C5F93" w:rsidRDefault="007C5F93" w:rsidP="007C5F93"/>
    <w:p w:rsidR="007C5F93" w:rsidRDefault="007C5F93" w:rsidP="007C5F93">
      <w:r>
        <w:t xml:space="preserve">Có được những thành tựu vĩ đại sau 79 năm thành lập nước, là do tinh thần yêu nước, đại đoàn kết toàn dân tộc, ý chí tự lực, tự cường, khát vọng mãnh liệt về độc lập, tự do, hạnh phúc của Đảng, Nhà nước và Nhân dân Việt Nam; đồng thời, dưới sự lãnh đạo sáng suốt, tài tình của Đảng Cộng sản Việt Nam - một Đảng luôn lấy việc phục vụ nhân dân làm lẽ sống và mục tiêu phấn đấu, luôn trung thành tuyệt đối và vô hạn với lợi ích của dân tộc, của nhân dân, như lời </w:t>
      </w:r>
      <w:r>
        <w:lastRenderedPageBreak/>
        <w:t>Chủ tịch Hồ Chí Minh “ngoài lợi ích của Tổ quốc, của Nhân dân, Đảng ta không có lợi ích gì khác”, đã chèo lái con thuyền cách mạng, đưa đất nước Việt Nam vượt qua mọi thác ghềnh, lập nên nhiều kỳ tích.</w:t>
      </w:r>
    </w:p>
    <w:p w:rsidR="007C5F93" w:rsidRDefault="007C5F93" w:rsidP="007C5F93"/>
    <w:p w:rsidR="007C5F93" w:rsidRDefault="007C5F93" w:rsidP="007C5F93">
      <w:r>
        <w:t>Nhìn lại chặng đường 79 năm qua, chúng ta bày tỏ lòng biết ơn vô hạn đối với công lao trời biển của Chủ tịch Hồ Chí Minh vĩ đại, lãnh tụ thiên tài của Đảng ta và dân tộc ta; của các bậc tiền bối, trong đó có cố Tổng Bí thư Nguyễn Phú Trọng, của hàng triệu anh hùng liệt sĩ đã anh dũng chiến đấu, hy sinh vì độc lập, chủ quyền, thống nhất và toàn vẹn lãnh thổ của Tổ quốc, vì chủ nghĩa xã hội và nghĩa vụ quốc tế cao cả; những đóng góp to lớn của Nhân dân, những người đã quên mình trong lao động, sáng tạo xây dựng và bảo vệ Tổ quốc Việt Nam xã hội chủ nghĩa thân yêu của chúng ta; mãi mãi ghi nhớ và bày tỏ lòng biết ơn sâu sắc sự ủng hộ, giúp đỡ quý báu của bạn bè quốc tế, nhân dân thế giới đã dành cho Việt Nam.</w:t>
      </w:r>
    </w:p>
    <w:p w:rsidR="007C5F93" w:rsidRDefault="007C5F93" w:rsidP="007C5F93"/>
    <w:p w:rsidR="007C5F93" w:rsidRDefault="007C5F93" w:rsidP="007C5F93">
      <w:r>
        <w:t>Thưa đồng chí, đồng bào và các bạn!</w:t>
      </w:r>
    </w:p>
    <w:p w:rsidR="007C5F93" w:rsidRDefault="007C5F93" w:rsidP="007C5F93"/>
    <w:p w:rsidR="007C5F93" w:rsidRDefault="007C5F93" w:rsidP="007C5F93">
      <w:r>
        <w:t>Đảng, Nhà nước và Nhân dân Việt Nam đang ra sức phấn đấu bứt tốc, sớm về đích thực hiện thắng lợi Nghị quyết Đại hội XIII của Đảng, hướng đến kỷ niệm 80 năm giành độc lập, 50 năm thống nhất đất nước, quyết tâm hiện thực hóa các mục tiêu phát triển đến năm 2030, kỷ niệm 100 năm đất nước dưới sự lãnh đạo của Đảng; năm 2045, kỷ niệm 100 năm thành lập nước Việt Nam dân chủ cộng hòa, nay là nước Cộng hòa Xã hội Chủ nghĩa Việt Nam, đưa Việt Nam trở thành nước phát triển, có thu nhập cao, Nhân dân có cuộc sống ấm no, hạnh phúc, được sống trong môi trường an ninh, an toàn, an tâm, không ai bị bỏ lại phía sau. Thực hiện đúng ước nguyện trong di chúc của Bác Hồ đó là “Toàn Đảng, toàn dân ta đoàn kết phấn đấu, xây dựng một nước Việt Nam hòa bình, thống nhất, độc lập, dân chủ và giàu mạnh, và góp phần xứng đáng vào sự nghiệp cách mạng thế giới”.</w:t>
      </w:r>
    </w:p>
    <w:p w:rsidR="007C5F93" w:rsidRDefault="007C5F93" w:rsidP="007C5F93"/>
    <w:p w:rsidR="007C5F93" w:rsidRDefault="007C5F93" w:rsidP="007C5F93">
      <w:r>
        <w:t>Trong bối cảnh tình hình thế giới có những cơ hội, song cũng xuất hiện nhiều khó khăn, thách thức, dưới sự lãnh đạo của Đảng Cộng sản Việt Nam, phát huy tinh thần “tự chủ, tự tin, tự lực, tự cường, tự hào dân tộc”, lấy đại đoàn kết toàn dân tộc, đoàn kết quốc tế trong sáng làm động lực, huy động mạnh mẽ sức dân, gắn kết chặt chẽ ý đảng với lòng dân làm nền tảng, nhất định Việt Nam sẽ tiến vào kỷ nguyên mới, kỷ nguyên vươn mình của dân tộc, không ngừng phấn đấu, đóng góp nhiều hơn nữa duy trì hòa bình, ổn định, phát triển ở khu vực và trên thế giới.</w:t>
      </w:r>
    </w:p>
    <w:p w:rsidR="007C5F93" w:rsidRDefault="007C5F93" w:rsidP="007C5F93"/>
    <w:p w:rsidR="007C5F93" w:rsidRDefault="007C5F93" w:rsidP="007C5F93">
      <w:r>
        <w:t>Đảng, Nhà nước và Nhân dân Việt Nam mong muốn tiếp tục nhận được sự ủng hộ, hợp tác chặt chẽ của bạn bè, đối tác và nhân dân yêu chuộng hòa bình trên toàn thế giới với vai trò cầu nối, thúc đẩy của các nhà ngoại giao, Trưởng đại diện các tổ chức quốc tế tại Việt Nam, các nhà đầu tư nước ngoài trong quá trình xây dựng và phát triển đất nước. Chúng tôi tin tưởng chắc chắn rằng, cùng nhau, chúng ta sẽ vượt qua mọi thách thức, tận dụng cơ hội chung tay xây dựng một thế giới phát triển hòa bình và bền vững, định hình một trật tự chính trị và kinh tế quốc tế công bằng, dựa trên các nguyên tắc cơ bản của Hiến chương Liên hợp quốc và luật pháp quốc tế.</w:t>
      </w:r>
    </w:p>
    <w:p w:rsidR="007C5F93" w:rsidRDefault="007C5F93" w:rsidP="007C5F93"/>
    <w:p w:rsidR="007C5F93" w:rsidRDefault="007C5F93" w:rsidP="007C5F93">
      <w:r>
        <w:t xml:space="preserve">Cuối cùng, xin chúc các vị đại biểu khách quý, đồng bào, đồng chí và bạn bè quốc tế sức khỏe, hạnh phúc, cùng đồng hành trên con đường xây dựng nước Việt Nam giàu mạnh, dân chủ, công </w:t>
      </w:r>
      <w:r>
        <w:lastRenderedPageBreak/>
        <w:t>bằng, văn minh, Nhân dân Việt Nam có cuộc sống ấm no, hạnh phúc, hướng tới một tương lai tốt đẹp hơn cho toàn nhân loại.</w:t>
      </w:r>
    </w:p>
    <w:p w:rsidR="007C5F93" w:rsidRDefault="007C5F93" w:rsidP="007C5F93"/>
    <w:p w:rsidR="007A5C28" w:rsidRPr="007C5F93" w:rsidRDefault="007C5F93" w:rsidP="007C5F93">
      <w:r>
        <w:t>Xin trân trọng cảm ơn!</w:t>
      </w:r>
    </w:p>
    <w:sectPr w:rsidR="007A5C28" w:rsidRPr="007C5F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896"/>
    <w:rsid w:val="00304896"/>
    <w:rsid w:val="007A5C28"/>
    <w:rsid w:val="007C5F93"/>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26228555"/>
  <w15:chartTrackingRefBased/>
  <w15:docId w15:val="{A165F906-AD70-4246-8A05-4B120022E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932631">
      <w:bodyDiv w:val="1"/>
      <w:marLeft w:val="0"/>
      <w:marRight w:val="0"/>
      <w:marTop w:val="0"/>
      <w:marBottom w:val="0"/>
      <w:divBdr>
        <w:top w:val="none" w:sz="0" w:space="0" w:color="auto"/>
        <w:left w:val="none" w:sz="0" w:space="0" w:color="auto"/>
        <w:bottom w:val="none" w:sz="0" w:space="0" w:color="auto"/>
        <w:right w:val="none" w:sz="0" w:space="0" w:color="auto"/>
      </w:divBdr>
    </w:div>
    <w:div w:id="137646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962</Words>
  <Characters>5488</Characters>
  <Application>Microsoft Office Word</Application>
  <DocSecurity>0</DocSecurity>
  <Lines>45</Lines>
  <Paragraphs>12</Paragraphs>
  <ScaleCrop>false</ScaleCrop>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Ngọc</dc:creator>
  <cp:keywords/>
  <dc:description/>
  <cp:lastModifiedBy>Dương Ngọc</cp:lastModifiedBy>
  <cp:revision>2</cp:revision>
  <dcterms:created xsi:type="dcterms:W3CDTF">2024-08-29T13:32:00Z</dcterms:created>
  <dcterms:modified xsi:type="dcterms:W3CDTF">2024-08-29T13:54:00Z</dcterms:modified>
</cp:coreProperties>
</file>